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E8" w:rsidRPr="00574356" w:rsidRDefault="00E142E8" w:rsidP="00574356">
      <w:pPr>
        <w:jc w:val="center"/>
        <w:rPr>
          <w:b/>
          <w:caps/>
          <w:color w:val="00B050"/>
          <w:sz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74356">
        <w:rPr>
          <w:b/>
          <w:caps/>
          <w:color w:val="00B050"/>
          <w:sz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Телефоны,</w:t>
      </w:r>
    </w:p>
    <w:p w:rsidR="00E142E8" w:rsidRPr="00574356" w:rsidRDefault="00E142E8" w:rsidP="00574356">
      <w:pPr>
        <w:jc w:val="center"/>
        <w:rPr>
          <w:b/>
          <w:caps/>
          <w:color w:val="00B050"/>
          <w:sz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74356">
        <w:rPr>
          <w:b/>
          <w:caps/>
          <w:color w:val="00B050"/>
          <w:sz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по которым можно сообщить о фактах коррупции</w:t>
      </w:r>
    </w:p>
    <w:p w:rsidR="00574356" w:rsidRPr="00574356" w:rsidRDefault="00E142E8" w:rsidP="00574356">
      <w:pPr>
        <w:pStyle w:val="a3"/>
        <w:numPr>
          <w:ilvl w:val="0"/>
          <w:numId w:val="1"/>
        </w:numPr>
        <w:jc w:val="center"/>
        <w:rPr>
          <w:sz w:val="32"/>
        </w:rPr>
      </w:pPr>
      <w:r w:rsidRPr="00574356">
        <w:rPr>
          <w:b/>
          <w:sz w:val="32"/>
        </w:rPr>
        <w:t>Телефоны доверия ГУВД по Нижегородской области:</w:t>
      </w:r>
      <w:r w:rsidRPr="00574356">
        <w:rPr>
          <w:sz w:val="32"/>
        </w:rPr>
        <w:t> </w:t>
      </w:r>
      <w:r w:rsidRPr="00574356">
        <w:rPr>
          <w:sz w:val="32"/>
        </w:rPr>
        <w:br/>
        <w:t>8 (831) 431-65-65;</w:t>
      </w:r>
      <w:r w:rsidRPr="00574356">
        <w:rPr>
          <w:sz w:val="32"/>
        </w:rPr>
        <w:br/>
        <w:t>8 (831) 431-53-67;</w:t>
      </w:r>
      <w:r w:rsidRPr="00574356">
        <w:rPr>
          <w:sz w:val="32"/>
        </w:rPr>
        <w:br/>
        <w:t>8 (831) 431-53-32</w:t>
      </w:r>
      <w:bookmarkStart w:id="0" w:name="_GoBack"/>
      <w:bookmarkEnd w:id="0"/>
      <w:r w:rsidRPr="00574356">
        <w:rPr>
          <w:sz w:val="32"/>
        </w:rPr>
        <w:t>;</w:t>
      </w:r>
      <w:r w:rsidRPr="00574356">
        <w:rPr>
          <w:sz w:val="32"/>
        </w:rPr>
        <w:br/>
        <w:t>8 (831) 431-65-00 (9.00-18.00)</w:t>
      </w:r>
    </w:p>
    <w:p w:rsidR="00574356" w:rsidRPr="00574356" w:rsidRDefault="00E142E8" w:rsidP="00574356">
      <w:pPr>
        <w:pStyle w:val="a3"/>
        <w:numPr>
          <w:ilvl w:val="0"/>
          <w:numId w:val="1"/>
        </w:numPr>
        <w:jc w:val="center"/>
        <w:rPr>
          <w:sz w:val="32"/>
        </w:rPr>
      </w:pPr>
      <w:r w:rsidRPr="00574356">
        <w:rPr>
          <w:b/>
          <w:sz w:val="32"/>
        </w:rPr>
        <w:t>Телефоны доверия ГИБДД ГУВД по Нижегородской области:</w:t>
      </w:r>
      <w:r w:rsidRPr="00574356">
        <w:rPr>
          <w:sz w:val="32"/>
        </w:rPr>
        <w:br/>
        <w:t>8 (831) 242-13-70</w:t>
      </w:r>
    </w:p>
    <w:p w:rsidR="00574356" w:rsidRPr="00574356" w:rsidRDefault="00E142E8" w:rsidP="00574356">
      <w:pPr>
        <w:pStyle w:val="a3"/>
        <w:numPr>
          <w:ilvl w:val="0"/>
          <w:numId w:val="1"/>
        </w:numPr>
        <w:jc w:val="center"/>
        <w:rPr>
          <w:sz w:val="32"/>
        </w:rPr>
      </w:pPr>
      <w:r w:rsidRPr="00574356">
        <w:rPr>
          <w:b/>
          <w:sz w:val="32"/>
        </w:rPr>
        <w:t>Дежурный прокурор Прокуратуры Нижегородской области:</w:t>
      </w:r>
      <w:r w:rsidRPr="00574356">
        <w:rPr>
          <w:sz w:val="32"/>
        </w:rPr>
        <w:t> </w:t>
      </w:r>
      <w:r w:rsidRPr="00574356">
        <w:rPr>
          <w:sz w:val="32"/>
        </w:rPr>
        <w:br/>
        <w:t>8 (831) 461-85-29 (9.00-18.00)</w:t>
      </w:r>
    </w:p>
    <w:p w:rsidR="00574356" w:rsidRPr="00574356" w:rsidRDefault="00E142E8" w:rsidP="00574356">
      <w:pPr>
        <w:pStyle w:val="a3"/>
        <w:numPr>
          <w:ilvl w:val="0"/>
          <w:numId w:val="1"/>
        </w:numPr>
        <w:jc w:val="center"/>
        <w:rPr>
          <w:sz w:val="32"/>
        </w:rPr>
      </w:pPr>
      <w:r w:rsidRPr="00574356">
        <w:rPr>
          <w:b/>
          <w:sz w:val="32"/>
        </w:rPr>
        <w:t>Телефон доверия управления Госнаркоконтроля по Нижегородской области:</w:t>
      </w:r>
      <w:r w:rsidRPr="00574356">
        <w:rPr>
          <w:sz w:val="32"/>
        </w:rPr>
        <w:t> </w:t>
      </w:r>
      <w:r w:rsidRPr="00574356">
        <w:rPr>
          <w:sz w:val="32"/>
        </w:rPr>
        <w:br/>
        <w:t>8 (831) 211-05-48</w:t>
      </w:r>
    </w:p>
    <w:p w:rsidR="00574356" w:rsidRPr="00574356" w:rsidRDefault="00E142E8" w:rsidP="00574356">
      <w:pPr>
        <w:pStyle w:val="a3"/>
        <w:numPr>
          <w:ilvl w:val="0"/>
          <w:numId w:val="1"/>
        </w:numPr>
        <w:jc w:val="center"/>
        <w:rPr>
          <w:sz w:val="32"/>
        </w:rPr>
      </w:pPr>
      <w:r w:rsidRPr="00574356">
        <w:rPr>
          <w:b/>
          <w:sz w:val="32"/>
        </w:rPr>
        <w:t>Телефон доверия управления ФСБ России по Нижегородской области:</w:t>
      </w:r>
      <w:r w:rsidRPr="00574356">
        <w:rPr>
          <w:sz w:val="32"/>
        </w:rPr>
        <w:t> </w:t>
      </w:r>
      <w:r w:rsidRPr="00574356">
        <w:rPr>
          <w:sz w:val="32"/>
        </w:rPr>
        <w:br/>
        <w:t>8 (831) 433-87-02</w:t>
      </w:r>
    </w:p>
    <w:p w:rsidR="00574356" w:rsidRPr="00574356" w:rsidRDefault="00E142E8" w:rsidP="00574356">
      <w:pPr>
        <w:pStyle w:val="a3"/>
        <w:numPr>
          <w:ilvl w:val="0"/>
          <w:numId w:val="1"/>
        </w:numPr>
        <w:jc w:val="center"/>
        <w:rPr>
          <w:sz w:val="32"/>
        </w:rPr>
      </w:pPr>
      <w:r w:rsidRPr="00574356">
        <w:rPr>
          <w:b/>
          <w:sz w:val="32"/>
        </w:rPr>
        <w:t>Телефон доверия по вопросам коррупции в органах власти и управления Нижегородской области:</w:t>
      </w:r>
      <w:r w:rsidRPr="00574356">
        <w:rPr>
          <w:sz w:val="32"/>
        </w:rPr>
        <w:br/>
        <w:t>8 (831) 430-08-95</w:t>
      </w:r>
    </w:p>
    <w:p w:rsidR="00574356" w:rsidRPr="00574356" w:rsidRDefault="00E142E8" w:rsidP="00574356">
      <w:pPr>
        <w:pStyle w:val="a3"/>
        <w:numPr>
          <w:ilvl w:val="0"/>
          <w:numId w:val="1"/>
        </w:numPr>
        <w:jc w:val="center"/>
        <w:rPr>
          <w:sz w:val="32"/>
        </w:rPr>
      </w:pPr>
      <w:r w:rsidRPr="00574356">
        <w:rPr>
          <w:b/>
          <w:sz w:val="32"/>
        </w:rPr>
        <w:t>Круглосуточный телефон доверия Министерства образования Нижегородской области по фактам коррупции:</w:t>
      </w:r>
      <w:r w:rsidRPr="00574356">
        <w:rPr>
          <w:sz w:val="32"/>
        </w:rPr>
        <w:t> </w:t>
      </w:r>
      <w:r w:rsidRPr="00574356">
        <w:rPr>
          <w:sz w:val="32"/>
        </w:rPr>
        <w:br/>
        <w:t>8 (831) 433-45-80</w:t>
      </w:r>
    </w:p>
    <w:p w:rsidR="00574356" w:rsidRPr="00574356" w:rsidRDefault="00E142E8" w:rsidP="00574356">
      <w:pPr>
        <w:pStyle w:val="a3"/>
        <w:numPr>
          <w:ilvl w:val="0"/>
          <w:numId w:val="1"/>
        </w:numPr>
        <w:jc w:val="center"/>
        <w:rPr>
          <w:sz w:val="32"/>
        </w:rPr>
      </w:pPr>
      <w:r w:rsidRPr="00574356">
        <w:rPr>
          <w:b/>
          <w:sz w:val="32"/>
        </w:rPr>
        <w:t>Телефоны «горячей линии» приемной Губернатора и Правительства Нижегородской области:</w:t>
      </w:r>
      <w:r w:rsidRPr="00574356">
        <w:rPr>
          <w:sz w:val="32"/>
        </w:rPr>
        <w:br/>
        <w:t>439-12-01;</w:t>
      </w:r>
      <w:r w:rsidRPr="00574356">
        <w:rPr>
          <w:sz w:val="32"/>
        </w:rPr>
        <w:br/>
        <w:t>439-19-22;</w:t>
      </w:r>
      <w:r w:rsidRPr="00574356">
        <w:rPr>
          <w:sz w:val="32"/>
        </w:rPr>
        <w:br/>
        <w:t>419-74-33;</w:t>
      </w:r>
      <w:r w:rsidRPr="00574356">
        <w:rPr>
          <w:sz w:val="32"/>
        </w:rPr>
        <w:br/>
        <w:t>411-85-35;</w:t>
      </w:r>
      <w:r w:rsidRPr="00574356">
        <w:rPr>
          <w:sz w:val="32"/>
        </w:rPr>
        <w:br/>
        <w:t>411-85-70;</w:t>
      </w:r>
      <w:r w:rsidRPr="00574356">
        <w:rPr>
          <w:sz w:val="32"/>
        </w:rPr>
        <w:br/>
        <w:t>411-91-91</w:t>
      </w:r>
    </w:p>
    <w:sectPr w:rsidR="00574356" w:rsidRPr="00574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66DE6"/>
    <w:multiLevelType w:val="hybridMultilevel"/>
    <w:tmpl w:val="F2D6AB38"/>
    <w:lvl w:ilvl="0" w:tplc="36281E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E8"/>
    <w:rsid w:val="00574356"/>
    <w:rsid w:val="00B22B8E"/>
    <w:rsid w:val="00E1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2014-11-03T08:59:00Z</dcterms:created>
  <dcterms:modified xsi:type="dcterms:W3CDTF">2014-12-04T09:42:00Z</dcterms:modified>
</cp:coreProperties>
</file>